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before="156" w:beforeLines="50" w:after="156" w:afterLines="50" w:line="620" w:lineRule="exact"/>
        <w:ind w:firstLine="635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不参加补考网上确认程序</w:t>
      </w:r>
    </w:p>
    <w:p>
      <w:pPr>
        <w:spacing w:line="600" w:lineRule="exact"/>
        <w:ind w:firstLine="6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决定不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补</w:t>
      </w:r>
      <w:r>
        <w:rPr>
          <w:rFonts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</w:rPr>
        <w:t>的报考</w:t>
      </w:r>
      <w:r>
        <w:rPr>
          <w:rFonts w:ascii="仿宋" w:hAnsi="仿宋" w:eastAsia="仿宋"/>
          <w:sz w:val="32"/>
          <w:szCs w:val="32"/>
        </w:rPr>
        <w:t>人员，访问中国人事考试网，点击“网上报名”，进入“</w:t>
      </w:r>
      <w:r>
        <w:rPr>
          <w:rFonts w:hint="eastAsia" w:ascii="仿宋" w:hAnsi="仿宋" w:eastAsia="仿宋"/>
          <w:sz w:val="32"/>
          <w:szCs w:val="32"/>
        </w:rPr>
        <w:t>全国专业技术人员资格考试报名服务平台</w:t>
      </w:r>
      <w:r>
        <w:rPr>
          <w:rFonts w:ascii="仿宋" w:hAnsi="仿宋" w:eastAsia="仿宋"/>
          <w:sz w:val="32"/>
          <w:szCs w:val="32"/>
        </w:rPr>
        <w:t>”。</w:t>
      </w:r>
    </w:p>
    <w:p>
      <w:pPr>
        <w:spacing w:line="600" w:lineRule="exact"/>
        <w:ind w:firstLine="63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使用网上报名账号登录系统，</w:t>
      </w:r>
      <w:r>
        <w:rPr>
          <w:rFonts w:ascii="仿宋" w:hAnsi="仿宋" w:eastAsia="仿宋"/>
          <w:sz w:val="32"/>
          <w:szCs w:val="32"/>
        </w:rPr>
        <w:t>选择相应考试项目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</w:rPr>
        <w:t>进入“不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补</w:t>
      </w:r>
      <w:r>
        <w:rPr>
          <w:rFonts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</w:rPr>
        <w:t>确认”界面，仔细阅读相关提示内容，选择“</w:t>
      </w:r>
      <w:r>
        <w:rPr>
          <w:rFonts w:ascii="仿宋" w:hAnsi="仿宋" w:eastAsia="仿宋"/>
          <w:b/>
          <w:sz w:val="32"/>
          <w:szCs w:val="32"/>
        </w:rPr>
        <w:t>不参加</w:t>
      </w:r>
      <w:r>
        <w:rPr>
          <w:rFonts w:hint="eastAsia" w:ascii="仿宋" w:hAnsi="仿宋" w:eastAsia="仿宋"/>
          <w:b/>
          <w:sz w:val="32"/>
          <w:szCs w:val="32"/>
        </w:rPr>
        <w:t>考试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按钮进行确认。</w:t>
      </w:r>
    </w:p>
    <w:p>
      <w:pPr>
        <w:spacing w:line="600" w:lineRule="exact"/>
        <w:ind w:firstLine="63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</w:rPr>
        <w:t>完成确认后，系统显示界面如下：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615940" cy="2570480"/>
            <wp:effectExtent l="0" t="0" r="3810" b="1270"/>
            <wp:docPr id="1" name="图片 1" descr="01c34bb10c7cf9b1d32f0dde12a9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c34bb10c7cf9b1d32f0dde12a95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3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</w:rPr>
        <w:t>再次登录系统，通过左侧菜单进入“不参加补考确认”栏目，核实确认状态。</w:t>
      </w:r>
    </w:p>
    <w:p>
      <w:pPr>
        <w:spacing w:line="600" w:lineRule="exact"/>
        <w:ind w:firstLine="636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注意：1. 报考人员网上确认后，无法修改、撤回。</w:t>
      </w:r>
    </w:p>
    <w:p>
      <w:pPr>
        <w:spacing w:line="600" w:lineRule="exact"/>
        <w:ind w:firstLine="1606" w:firstLineChars="5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2. </w:t>
      </w:r>
      <w:r>
        <w:rPr>
          <w:rFonts w:ascii="仿宋" w:hAnsi="仿宋" w:eastAsia="仿宋"/>
          <w:b/>
          <w:sz w:val="32"/>
          <w:szCs w:val="32"/>
        </w:rPr>
        <w:t>参加补考的报考人员无须进行网上</w:t>
      </w:r>
      <w:r>
        <w:rPr>
          <w:rFonts w:hint="eastAsia" w:ascii="仿宋" w:hAnsi="仿宋" w:eastAsia="仿宋"/>
          <w:b/>
          <w:sz w:val="32"/>
          <w:szCs w:val="32"/>
        </w:rPr>
        <w:t>确认。</w:t>
      </w:r>
    </w:p>
    <w:p>
      <w:pPr>
        <w:rPr>
          <w:rFonts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mFjMDU0NmE4MzRkZWY5ODRjZTAwMmEzNzViNmYifQ=="/>
  </w:docVars>
  <w:rsids>
    <w:rsidRoot w:val="00000000"/>
    <w:rsid w:val="624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2023-02-09T02:09:33Z</dcterms:created>
  <dc:creator>Administrator</dc:creator>
  <cp:lastModifiedBy>沙漠潜行者</cp:lastModifiedBy>
  <dcterms:modified xsi:type="dcterms:W3CDTF">2023-02-09T02:09:50Z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76900B3244F14A76B08DA53EE60DBE76</vt:lpwstr>
  </property>
</Properties>
</file>